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F6" w:rsidRDefault="00DB23F6" w:rsidP="00DB23F6">
      <w:pPr>
        <w:spacing w:after="0" w:line="240" w:lineRule="auto"/>
        <w:ind w:right="-10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Проект Решения от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 xml:space="preserve"> 16.02.2021г.</w:t>
      </w:r>
    </w:p>
    <w:p w:rsidR="00ED37F5" w:rsidRDefault="00ED37F5" w:rsidP="00DB23F6">
      <w:pPr>
        <w:spacing w:after="0" w:line="240" w:lineRule="auto"/>
        <w:ind w:right="-10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</w:p>
    <w:p w:rsidR="00DB23F6" w:rsidRDefault="00DB23F6" w:rsidP="00DB23F6">
      <w:pPr>
        <w:spacing w:after="0" w:line="240" w:lineRule="auto"/>
        <w:ind w:right="-108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21F3F" w:rsidRPr="002B6614" w:rsidRDefault="00121F3F" w:rsidP="00121F3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661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СОВЕТ ДЕПУТАТОВ </w:t>
      </w:r>
      <w:r w:rsidR="002B6614" w:rsidRPr="002B6614">
        <w:rPr>
          <w:rFonts w:ascii="Times New Roman" w:eastAsia="Times New Roman" w:hAnsi="Times New Roman"/>
          <w:b/>
          <w:color w:val="000000"/>
          <w:sz w:val="28"/>
          <w:szCs w:val="28"/>
        </w:rPr>
        <w:t>БЕРКАТ-ЮРТОВСКОГО</w:t>
      </w:r>
      <w:r w:rsidR="00D92874" w:rsidRPr="002B661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B6614">
        <w:rPr>
          <w:rFonts w:ascii="Times New Roman" w:eastAsia="Times New Roman" w:hAnsi="Times New Roman"/>
          <w:b/>
          <w:color w:val="000000"/>
          <w:sz w:val="28"/>
          <w:szCs w:val="28"/>
        </w:rPr>
        <w:t>СЕЛЬСКОГО ПОСЕЛЕНИЯ</w:t>
      </w:r>
    </w:p>
    <w:p w:rsidR="00121F3F" w:rsidRPr="002B6614" w:rsidRDefault="00D92874" w:rsidP="00121F3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661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ГРОЗНЕНСКОГО </w:t>
      </w:r>
      <w:r w:rsidR="00121F3F" w:rsidRPr="002B661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121F3F" w:rsidRPr="002B6614" w:rsidRDefault="00121F3F" w:rsidP="00121F3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6614">
        <w:rPr>
          <w:rFonts w:ascii="Times New Roman" w:eastAsia="Times New Roman" w:hAnsi="Times New Roman"/>
          <w:b/>
          <w:color w:val="000000"/>
          <w:sz w:val="28"/>
          <w:szCs w:val="28"/>
        </w:rPr>
        <w:t>ЧЕЧЕНСКОЙ РЕСПУБЛИКИ</w:t>
      </w:r>
    </w:p>
    <w:p w:rsidR="00614C12" w:rsidRPr="002B6614" w:rsidRDefault="00614C12" w:rsidP="00ED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21F3F" w:rsidRPr="002B6614" w:rsidRDefault="002B6614" w:rsidP="001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r w:rsidRPr="002B6614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>ПРОЕКТ РЕШЕНИЯ</w:t>
      </w:r>
    </w:p>
    <w:p w:rsidR="00614C12" w:rsidRPr="002B6614" w:rsidRDefault="00614C12" w:rsidP="00ED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21F3F" w:rsidRPr="002B6614" w:rsidRDefault="00121F3F" w:rsidP="00121F3F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b/>
          <w:sz w:val="28"/>
          <w:lang w:eastAsia="ru-RU"/>
        </w:rPr>
        <w:t xml:space="preserve">О внесении изменений и дополнений в Устав </w:t>
      </w:r>
      <w:proofErr w:type="spellStart"/>
      <w:r w:rsidR="002B6614" w:rsidRPr="002B6614">
        <w:rPr>
          <w:rFonts w:ascii="Times New Roman" w:eastAsia="Times New Roman" w:hAnsi="Times New Roman"/>
          <w:b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b/>
          <w:sz w:val="28"/>
          <w:lang w:eastAsia="ru-RU"/>
        </w:rPr>
        <w:t xml:space="preserve">сельского поселения </w:t>
      </w:r>
    </w:p>
    <w:p w:rsidR="00121F3F" w:rsidRPr="002B6614" w:rsidRDefault="00121F3F" w:rsidP="00121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14C12" w:rsidRPr="002B6614" w:rsidRDefault="00121F3F" w:rsidP="002B6614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приведения Устава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 соответствие с действующим законодательством Российской Федерации, руководствуясь статьей 44 Федерального закона от 06.10.2003г. №131-ФЗ «Об общих принципах организации местного самоуправления в Российской Федерации», Совет депутатов </w:t>
      </w:r>
      <w:proofErr w:type="spellStart"/>
      <w:r w:rsidR="002B6614" w:rsidRPr="002B6614">
        <w:rPr>
          <w:rFonts w:ascii="Times New Roman" w:eastAsia="Times New Roman" w:hAnsi="Times New Roman"/>
          <w:sz w:val="28"/>
          <w:szCs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121F3F" w:rsidRPr="002B6614" w:rsidRDefault="00121F3F" w:rsidP="002B6614">
      <w:pPr>
        <w:tabs>
          <w:tab w:val="left" w:pos="709"/>
        </w:tabs>
        <w:spacing w:before="120" w:after="12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1F3F" w:rsidRPr="002B6614" w:rsidRDefault="00121F3F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 xml:space="preserve">1. Внести в Устав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Pr="002B6614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следующие изменения и дополнения: </w:t>
      </w:r>
    </w:p>
    <w:p w:rsidR="00D56552" w:rsidRPr="002B6614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1.1. пункт 1 статьи 6.1 (</w:t>
      </w:r>
      <w:r w:rsidRPr="002B6614">
        <w:rPr>
          <w:rFonts w:ascii="Times New Roman" w:eastAsia="Times New Roman" w:hAnsi="Times New Roman"/>
          <w:b/>
          <w:sz w:val="28"/>
          <w:lang w:eastAsia="ru-RU"/>
        </w:rPr>
        <w:t xml:space="preserve">Права органов местного самоуправления </w:t>
      </w:r>
      <w:proofErr w:type="spellStart"/>
      <w:r w:rsidR="002B6614" w:rsidRPr="002B6614">
        <w:rPr>
          <w:rFonts w:ascii="Times New Roman" w:eastAsia="Times New Roman" w:hAnsi="Times New Roman"/>
          <w:b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b/>
          <w:sz w:val="28"/>
          <w:lang w:eastAsia="ru-RU"/>
        </w:rPr>
        <w:t>сельского поселения на решение вопросов, не отнесенных к вопросам местного значения поселений</w:t>
      </w:r>
      <w:r w:rsidRPr="002B6614">
        <w:rPr>
          <w:rFonts w:ascii="Times New Roman" w:eastAsia="Times New Roman" w:hAnsi="Times New Roman"/>
          <w:sz w:val="28"/>
          <w:lang w:eastAsia="ru-RU"/>
        </w:rPr>
        <w:t>) дополнить подпунктом 19 следующего содержания:</w:t>
      </w:r>
    </w:p>
    <w:p w:rsidR="00D56552" w:rsidRPr="002B6614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121F3F" w:rsidRPr="002B6614" w:rsidRDefault="00121F3F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1.</w:t>
      </w:r>
      <w:r w:rsidR="00D56552" w:rsidRPr="002B6614">
        <w:rPr>
          <w:rFonts w:ascii="Times New Roman" w:eastAsia="Times New Roman" w:hAnsi="Times New Roman"/>
          <w:sz w:val="28"/>
          <w:lang w:eastAsia="ru-RU"/>
        </w:rPr>
        <w:t>2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85403B" w:rsidRPr="002B6614">
        <w:rPr>
          <w:rFonts w:ascii="Times New Roman" w:eastAsia="Times New Roman" w:hAnsi="Times New Roman"/>
          <w:sz w:val="28"/>
          <w:lang w:eastAsia="ru-RU"/>
        </w:rPr>
        <w:t>в статье</w:t>
      </w:r>
      <w:r w:rsidR="00AA3E79" w:rsidRPr="002B6614">
        <w:rPr>
          <w:rFonts w:ascii="Times New Roman" w:eastAsia="Times New Roman" w:hAnsi="Times New Roman"/>
          <w:sz w:val="28"/>
          <w:lang w:eastAsia="ru-RU"/>
        </w:rPr>
        <w:t xml:space="preserve"> 13 (</w:t>
      </w:r>
      <w:r w:rsidR="00AA3E79" w:rsidRPr="002B6614">
        <w:rPr>
          <w:rFonts w:ascii="Times New Roman" w:eastAsia="Times New Roman" w:hAnsi="Times New Roman"/>
          <w:b/>
          <w:sz w:val="28"/>
          <w:lang w:eastAsia="ru-RU"/>
        </w:rPr>
        <w:t>Территориальное общественное самоуправление</w:t>
      </w:r>
      <w:r w:rsidR="00AA3E79" w:rsidRPr="002B6614">
        <w:rPr>
          <w:rFonts w:ascii="Times New Roman" w:eastAsia="Times New Roman" w:hAnsi="Times New Roman"/>
          <w:sz w:val="28"/>
          <w:lang w:eastAsia="ru-RU"/>
        </w:rPr>
        <w:t>)</w:t>
      </w:r>
      <w:r w:rsidR="0085403B" w:rsidRPr="002B6614">
        <w:rPr>
          <w:rFonts w:ascii="Times New Roman" w:eastAsia="Times New Roman" w:hAnsi="Times New Roman"/>
          <w:sz w:val="28"/>
          <w:lang w:eastAsia="ru-RU"/>
        </w:rPr>
        <w:t xml:space="preserve"> дополнить пунктом 6.1 следующего содержания:</w:t>
      </w:r>
    </w:p>
    <w:p w:rsidR="0085403B" w:rsidRPr="002B6614" w:rsidRDefault="0085403B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«6.1. Органы территориального общественного самоуправления могут выдвигать инициативный проект в качестве инициаторов проекта</w:t>
      </w:r>
      <w:r w:rsidR="003E78C6" w:rsidRPr="002B6614">
        <w:rPr>
          <w:rFonts w:ascii="Times New Roman" w:eastAsia="Times New Roman" w:hAnsi="Times New Roman"/>
          <w:sz w:val="28"/>
          <w:lang w:eastAsia="ru-RU"/>
        </w:rPr>
        <w:t>.</w:t>
      </w:r>
      <w:r w:rsidRPr="002B6614">
        <w:rPr>
          <w:rFonts w:ascii="Times New Roman" w:eastAsia="Times New Roman" w:hAnsi="Times New Roman"/>
          <w:sz w:val="28"/>
          <w:lang w:eastAsia="ru-RU"/>
        </w:rPr>
        <w:t>»;</w:t>
      </w:r>
    </w:p>
    <w:p w:rsidR="0085403B" w:rsidRPr="002B6614" w:rsidRDefault="0085403B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1.</w:t>
      </w:r>
      <w:r w:rsidR="00614C12" w:rsidRPr="002B6614">
        <w:rPr>
          <w:rFonts w:ascii="Times New Roman" w:eastAsia="Times New Roman" w:hAnsi="Times New Roman"/>
          <w:sz w:val="28"/>
          <w:lang w:eastAsia="ru-RU"/>
        </w:rPr>
        <w:t>3</w:t>
      </w:r>
      <w:r w:rsidRPr="002B6614">
        <w:rPr>
          <w:rFonts w:ascii="Times New Roman" w:eastAsia="Times New Roman" w:hAnsi="Times New Roman"/>
          <w:sz w:val="28"/>
          <w:lang w:eastAsia="ru-RU"/>
        </w:rPr>
        <w:t>. в статье 15 (</w:t>
      </w:r>
      <w:r w:rsidRPr="002B6614">
        <w:rPr>
          <w:rFonts w:ascii="Times New Roman" w:eastAsia="Times New Roman" w:hAnsi="Times New Roman"/>
          <w:b/>
          <w:sz w:val="28"/>
          <w:lang w:eastAsia="ru-RU"/>
        </w:rPr>
        <w:t>Собрание граждан</w:t>
      </w:r>
      <w:r w:rsidRPr="002B6614">
        <w:rPr>
          <w:rFonts w:ascii="Times New Roman" w:eastAsia="Times New Roman" w:hAnsi="Times New Roman"/>
          <w:sz w:val="28"/>
          <w:lang w:eastAsia="ru-RU"/>
        </w:rPr>
        <w:t>)</w:t>
      </w:r>
    </w:p>
    <w:p w:rsidR="0085403B" w:rsidRPr="002B6614" w:rsidRDefault="0085403B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а) пункт 1 изложить в новой редакции:</w:t>
      </w:r>
    </w:p>
    <w:p w:rsidR="0085403B" w:rsidRPr="002B6614" w:rsidRDefault="0085403B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 xml:space="preserve">«1. Для обсуждения вопросов местного значения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сельского поселения,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>сельского поселения могут проводиться собрания граждан;»;</w:t>
      </w:r>
    </w:p>
    <w:p w:rsidR="0085403B" w:rsidRPr="002B6614" w:rsidRDefault="0085403B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б) пункт 2 дополнить абзацем следующего содержания:</w:t>
      </w:r>
    </w:p>
    <w:p w:rsidR="0085403B" w:rsidRPr="002B6614" w:rsidRDefault="0085403B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lastRenderedPageBreak/>
        <w:t>Беркат-Юртовского</w:t>
      </w:r>
      <w:proofErr w:type="spellEnd"/>
      <w:r w:rsidRPr="002B6614">
        <w:rPr>
          <w:rFonts w:ascii="Times New Roman" w:eastAsia="Times New Roman" w:hAnsi="Times New Roman"/>
          <w:sz w:val="28"/>
          <w:lang w:eastAsia="ru-RU"/>
        </w:rPr>
        <w:t xml:space="preserve">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>сельского поселения.»;</w:t>
      </w:r>
    </w:p>
    <w:p w:rsidR="003E78C6" w:rsidRPr="002B6614" w:rsidRDefault="003E78C6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1.4. пункт 2 статьи 16 (</w:t>
      </w:r>
      <w:r w:rsidRPr="002B6614">
        <w:rPr>
          <w:rFonts w:ascii="Times New Roman" w:eastAsia="Times New Roman" w:hAnsi="Times New Roman"/>
          <w:b/>
          <w:sz w:val="28"/>
          <w:lang w:eastAsia="ru-RU"/>
        </w:rPr>
        <w:t>Конференция граждан</w:t>
      </w:r>
      <w:r w:rsidRPr="002B6614">
        <w:rPr>
          <w:rFonts w:ascii="Times New Roman" w:eastAsia="Times New Roman" w:hAnsi="Times New Roman"/>
          <w:sz w:val="28"/>
          <w:lang w:eastAsia="ru-RU"/>
        </w:rPr>
        <w:t>) изложить в новой редакции:</w:t>
      </w:r>
    </w:p>
    <w:p w:rsidR="003E78C6" w:rsidRPr="002B6614" w:rsidRDefault="003E78C6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 xml:space="preserve">«2. Порядок назначения и проведения конференций граждан, а также полномочия конференций граждан определяются Федеральным законом «Об общих принципах организации местного самоуправления в Российской Федерации», а также Положением о собраниях и конференциях граждан, утверждаемым решением Совета депутатов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>сельского поселения.»;</w:t>
      </w:r>
    </w:p>
    <w:p w:rsidR="00B44FAE" w:rsidRPr="002B6614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1.</w:t>
      </w:r>
      <w:r w:rsidR="003E78C6" w:rsidRPr="002B6614">
        <w:rPr>
          <w:rFonts w:ascii="Times New Roman" w:eastAsia="Times New Roman" w:hAnsi="Times New Roman"/>
          <w:sz w:val="28"/>
          <w:lang w:eastAsia="ru-RU"/>
        </w:rPr>
        <w:t>5</w:t>
      </w:r>
      <w:r w:rsidRPr="002B6614">
        <w:rPr>
          <w:rFonts w:ascii="Times New Roman" w:eastAsia="Times New Roman" w:hAnsi="Times New Roman"/>
          <w:sz w:val="28"/>
          <w:lang w:eastAsia="ru-RU"/>
        </w:rPr>
        <w:t>. в статье 17 (</w:t>
      </w:r>
      <w:r w:rsidRPr="002B6614">
        <w:rPr>
          <w:rFonts w:ascii="Times New Roman" w:eastAsia="Times New Roman" w:hAnsi="Times New Roman"/>
          <w:b/>
          <w:sz w:val="28"/>
          <w:lang w:eastAsia="ru-RU"/>
        </w:rPr>
        <w:t>Опрос граждан</w:t>
      </w:r>
      <w:r w:rsidRPr="002B6614">
        <w:rPr>
          <w:rFonts w:ascii="Times New Roman" w:eastAsia="Times New Roman" w:hAnsi="Times New Roman"/>
          <w:sz w:val="28"/>
          <w:lang w:eastAsia="ru-RU"/>
        </w:rPr>
        <w:t>):</w:t>
      </w:r>
    </w:p>
    <w:p w:rsidR="0085403B" w:rsidRPr="002B6614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а) абзац 3 пункта 1 дополнить предложением следующего содержания:</w:t>
      </w:r>
    </w:p>
    <w:p w:rsidR="00B44FAE" w:rsidRPr="002B6614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>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B44FAE" w:rsidRPr="002B6614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б) пункт 2 дополнить подпунктом 3 следующего содержания:</w:t>
      </w:r>
    </w:p>
    <w:p w:rsidR="00B44FAE" w:rsidRPr="002B6614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 xml:space="preserve">«3) жителей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Pr="002B6614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B44FAE" w:rsidRPr="002B6614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в) абзац 1 пункта 4 изложить в новой редакции:</w:t>
      </w:r>
    </w:p>
    <w:p w:rsidR="00B44FAE" w:rsidRPr="002B6614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 xml:space="preserve">«Решение о назначении опроса граждан принимается </w:t>
      </w:r>
      <w:r w:rsidR="009C3F52" w:rsidRPr="002B6614">
        <w:rPr>
          <w:rFonts w:ascii="Times New Roman" w:eastAsia="Times New Roman" w:hAnsi="Times New Roman"/>
          <w:sz w:val="28"/>
          <w:lang w:eastAsia="ru-RU"/>
        </w:rPr>
        <w:t xml:space="preserve">Советом депутатов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C3F52" w:rsidRPr="002B6614"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. Для проведения опроса граждан может использоваться официальный сайт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C3F52" w:rsidRPr="002B6614"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 в информационно-телекоммуникационной сети </w:t>
      </w:r>
      <w:r w:rsidR="009C3F52" w:rsidRPr="002B6614">
        <w:rPr>
          <w:rFonts w:ascii="Times New Roman" w:eastAsia="Times New Roman" w:hAnsi="Times New Roman"/>
          <w:sz w:val="28"/>
          <w:lang w:eastAsia="ru-RU"/>
        </w:rPr>
        <w:t>«</w:t>
      </w:r>
      <w:r w:rsidRPr="002B6614">
        <w:rPr>
          <w:rFonts w:ascii="Times New Roman" w:eastAsia="Times New Roman" w:hAnsi="Times New Roman"/>
          <w:sz w:val="28"/>
          <w:lang w:eastAsia="ru-RU"/>
        </w:rPr>
        <w:t>Интернет</w:t>
      </w:r>
      <w:r w:rsidR="009C3F52" w:rsidRPr="002B6614">
        <w:rPr>
          <w:rFonts w:ascii="Times New Roman" w:eastAsia="Times New Roman" w:hAnsi="Times New Roman"/>
          <w:sz w:val="28"/>
          <w:lang w:eastAsia="ru-RU"/>
        </w:rPr>
        <w:t>»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. В </w:t>
      </w:r>
      <w:r w:rsidR="009C3F52" w:rsidRPr="002B6614">
        <w:rPr>
          <w:rFonts w:ascii="Times New Roman" w:eastAsia="Times New Roman" w:hAnsi="Times New Roman"/>
          <w:sz w:val="28"/>
          <w:lang w:eastAsia="ru-RU"/>
        </w:rPr>
        <w:t xml:space="preserve">решении Совета депутатов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C3F52" w:rsidRPr="002B6614"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 о назначении опроса граждан устанавливаются:»</w:t>
      </w:r>
      <w:r w:rsidR="009C3F52" w:rsidRPr="002B6614">
        <w:rPr>
          <w:rFonts w:ascii="Times New Roman" w:eastAsia="Times New Roman" w:hAnsi="Times New Roman"/>
          <w:sz w:val="28"/>
          <w:lang w:eastAsia="ru-RU"/>
        </w:rPr>
        <w:t>;</w:t>
      </w:r>
    </w:p>
    <w:p w:rsidR="009C3F52" w:rsidRPr="002B6614" w:rsidRDefault="009C3F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г) пункт 4 дополнить абзацем следующего содержания:</w:t>
      </w:r>
    </w:p>
    <w:p w:rsidR="009C3F52" w:rsidRPr="002B6614" w:rsidRDefault="009C3F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>сельского поселения в информационно-телекоммуникационной сети «Интернет».»;</w:t>
      </w:r>
    </w:p>
    <w:p w:rsidR="009C3F52" w:rsidRPr="002B6614" w:rsidRDefault="009C3F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 xml:space="preserve">д) подпункт 1 пункта 7 дополнить словами «или жителей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>сельского поселения»;</w:t>
      </w:r>
    </w:p>
    <w:p w:rsidR="009C3F52" w:rsidRPr="002B6614" w:rsidRDefault="00D565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>1.</w:t>
      </w:r>
      <w:r w:rsidR="003E78C6" w:rsidRPr="002B6614">
        <w:rPr>
          <w:rFonts w:ascii="Times New Roman" w:eastAsia="Times New Roman" w:hAnsi="Times New Roman"/>
          <w:sz w:val="28"/>
          <w:lang w:eastAsia="ru-RU"/>
        </w:rPr>
        <w:t>6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. абзац 1 статьи 62 </w:t>
      </w:r>
      <w:r w:rsidR="00614C12" w:rsidRPr="002B6614">
        <w:rPr>
          <w:rFonts w:ascii="Times New Roman" w:eastAsia="Times New Roman" w:hAnsi="Times New Roman"/>
          <w:sz w:val="28"/>
          <w:lang w:eastAsia="ru-RU"/>
        </w:rPr>
        <w:t>(</w:t>
      </w:r>
      <w:r w:rsidR="00614C12" w:rsidRPr="002B6614">
        <w:rPr>
          <w:rFonts w:ascii="Times New Roman" w:eastAsia="Times New Roman" w:hAnsi="Times New Roman"/>
          <w:b/>
          <w:sz w:val="28"/>
          <w:lang w:eastAsia="ru-RU"/>
        </w:rPr>
        <w:t xml:space="preserve">Вступление в силу Устава </w:t>
      </w:r>
      <w:proofErr w:type="spellStart"/>
      <w:r w:rsidR="002B6614" w:rsidRPr="002B6614">
        <w:rPr>
          <w:rFonts w:ascii="Times New Roman" w:eastAsia="Times New Roman" w:hAnsi="Times New Roman"/>
          <w:b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614C12" w:rsidRPr="002B6614">
        <w:rPr>
          <w:rFonts w:ascii="Times New Roman" w:eastAsia="Times New Roman" w:hAnsi="Times New Roman"/>
          <w:b/>
          <w:sz w:val="28"/>
          <w:lang w:eastAsia="ru-RU"/>
        </w:rPr>
        <w:t xml:space="preserve">сельского поселения, решения Совета депутатов </w:t>
      </w:r>
      <w:proofErr w:type="spellStart"/>
      <w:r w:rsidR="002B6614" w:rsidRPr="002B6614">
        <w:rPr>
          <w:rFonts w:ascii="Times New Roman" w:eastAsia="Times New Roman" w:hAnsi="Times New Roman"/>
          <w:b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614C12" w:rsidRPr="002B6614">
        <w:rPr>
          <w:rFonts w:ascii="Times New Roman" w:eastAsia="Times New Roman" w:hAnsi="Times New Roman"/>
          <w:b/>
          <w:sz w:val="28"/>
          <w:lang w:eastAsia="ru-RU"/>
        </w:rPr>
        <w:t xml:space="preserve">сельского поселения о внесении изменений и (или) дополнений в Устав </w:t>
      </w:r>
      <w:proofErr w:type="spellStart"/>
      <w:r w:rsidR="002B6614" w:rsidRPr="002B6614">
        <w:rPr>
          <w:rFonts w:ascii="Times New Roman" w:eastAsia="Times New Roman" w:hAnsi="Times New Roman"/>
          <w:b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614C12" w:rsidRPr="002B6614">
        <w:rPr>
          <w:rFonts w:ascii="Times New Roman" w:eastAsia="Times New Roman" w:hAnsi="Times New Roman"/>
          <w:b/>
          <w:sz w:val="28"/>
          <w:lang w:eastAsia="ru-RU"/>
        </w:rPr>
        <w:t>сельского поселения</w:t>
      </w:r>
      <w:r w:rsidR="00614C12" w:rsidRPr="002B6614">
        <w:rPr>
          <w:rFonts w:ascii="Times New Roman" w:eastAsia="Times New Roman" w:hAnsi="Times New Roman"/>
          <w:sz w:val="28"/>
          <w:lang w:eastAsia="ru-RU"/>
        </w:rPr>
        <w:t xml:space="preserve">) </w:t>
      </w:r>
      <w:r w:rsidRPr="002B6614">
        <w:rPr>
          <w:rFonts w:ascii="Times New Roman" w:eastAsia="Times New Roman" w:hAnsi="Times New Roman"/>
          <w:sz w:val="28"/>
          <w:lang w:eastAsia="ru-RU"/>
        </w:rPr>
        <w:t>изложить в новой редакции:</w:t>
      </w:r>
    </w:p>
    <w:p w:rsidR="00D56552" w:rsidRPr="002B6614" w:rsidRDefault="00D565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B6614">
        <w:rPr>
          <w:rFonts w:ascii="Times New Roman" w:eastAsia="Times New Roman" w:hAnsi="Times New Roman"/>
          <w:sz w:val="28"/>
          <w:lang w:eastAsia="ru-RU"/>
        </w:rPr>
        <w:t xml:space="preserve">«Устав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сельского, решения Совета депутатов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сельского поселения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сельского </w:t>
      </w:r>
      <w:r w:rsidRPr="002B6614">
        <w:rPr>
          <w:rFonts w:ascii="Times New Roman" w:eastAsia="Times New Roman" w:hAnsi="Times New Roman"/>
          <w:sz w:val="28"/>
          <w:lang w:eastAsia="ru-RU"/>
        </w:rPr>
        <w:lastRenderedPageBreak/>
        <w:t xml:space="preserve">поселения обязан опубликовать (обнародовать) зарегистрированные устав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сельского поселения, решения Совета депутатов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="00D92874" w:rsidRPr="002B661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B6614">
        <w:rPr>
          <w:rFonts w:ascii="Times New Roman" w:eastAsia="Times New Roman" w:hAnsi="Times New Roman"/>
          <w:sz w:val="28"/>
          <w:lang w:eastAsia="ru-RU"/>
        </w:rPr>
        <w:t xml:space="preserve">сельского поселения о внесении изменений и дополнений в устав </w:t>
      </w:r>
      <w:proofErr w:type="spellStart"/>
      <w:r w:rsidR="002B6614" w:rsidRPr="002B6614">
        <w:rPr>
          <w:rFonts w:ascii="Times New Roman" w:eastAsia="Times New Roman" w:hAnsi="Times New Roman"/>
          <w:sz w:val="28"/>
          <w:lang w:eastAsia="ru-RU"/>
        </w:rPr>
        <w:t>Беркат-Юртовского</w:t>
      </w:r>
      <w:proofErr w:type="spellEnd"/>
      <w:r w:rsidRPr="002B6614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 (вступает в силу с 07.06.2021 г.);</w:t>
      </w:r>
    </w:p>
    <w:p w:rsidR="00D56552" w:rsidRPr="002B6614" w:rsidRDefault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sectPr w:rsidR="00D56552" w:rsidRPr="002B6614" w:rsidSect="00AC4D4B">
      <w:pgSz w:w="11906" w:h="16838"/>
      <w:pgMar w:top="1135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E2"/>
    <w:rsid w:val="00121F3F"/>
    <w:rsid w:val="002B6614"/>
    <w:rsid w:val="003E78C6"/>
    <w:rsid w:val="00614C12"/>
    <w:rsid w:val="0085403B"/>
    <w:rsid w:val="008D0D09"/>
    <w:rsid w:val="009C3F52"/>
    <w:rsid w:val="009F4AE2"/>
    <w:rsid w:val="00A33A19"/>
    <w:rsid w:val="00AA0999"/>
    <w:rsid w:val="00AA3E79"/>
    <w:rsid w:val="00AC4D4B"/>
    <w:rsid w:val="00B44FAE"/>
    <w:rsid w:val="00BA06C2"/>
    <w:rsid w:val="00CD0825"/>
    <w:rsid w:val="00D56552"/>
    <w:rsid w:val="00D92874"/>
    <w:rsid w:val="00DB23F6"/>
    <w:rsid w:val="00E9071B"/>
    <w:rsid w:val="00E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EC4A"/>
  <w15:docId w15:val="{5DC92DFE-ABAE-434C-8B10-1A1171F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14</cp:revision>
  <dcterms:created xsi:type="dcterms:W3CDTF">2021-02-20T08:21:00Z</dcterms:created>
  <dcterms:modified xsi:type="dcterms:W3CDTF">2021-04-06T09:37:00Z</dcterms:modified>
</cp:coreProperties>
</file>